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D03791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C10AA2" w:rsidRPr="00C10AA2" w:rsidRDefault="00C10AA2" w:rsidP="00C10AA2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  </w:t>
      </w:r>
      <w:r w:rsidRPr="00C10AA2">
        <w:rPr>
          <w:rFonts w:ascii="Times New Roman" w:hAnsi="Times New Roman"/>
          <w:b/>
          <w:bCs/>
          <w:color w:val="auto"/>
          <w:sz w:val="28"/>
          <w:szCs w:val="28"/>
        </w:rPr>
        <w:t>С 1 января 2026 года повышаются должностные оклады федеральных государственных гражданских служащих аппаратов военных судов, находящихся за пределами территории РФ</w:t>
      </w:r>
    </w:p>
    <w:p w:rsidR="00C10AA2" w:rsidRPr="00C10AA2" w:rsidRDefault="00C10AA2" w:rsidP="00C10AA2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C10AA2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C10AA2" w:rsidRPr="00C10AA2" w:rsidTr="00C10AA2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C10AA2" w:rsidRPr="00C10AA2" w:rsidRDefault="00C10AA2" w:rsidP="00C10AA2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10AA2" w:rsidRDefault="00C10AA2" w:rsidP="00C10AA2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10AA2" w:rsidRPr="00C10AA2" w:rsidRDefault="00C10AA2" w:rsidP="00C10AA2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C10AA2" w:rsidRPr="00C10AA2" w:rsidRDefault="00C10AA2" w:rsidP="00C10AA2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C10AA2">
        <w:rPr>
          <w:rFonts w:ascii="Times New Roman" w:hAnsi="Times New Roman"/>
          <w:color w:val="auto"/>
          <w:sz w:val="28"/>
          <w:szCs w:val="28"/>
        </w:rPr>
        <w:t>Указ</w:t>
      </w:r>
      <w:r>
        <w:rPr>
          <w:rFonts w:ascii="Times New Roman" w:hAnsi="Times New Roman"/>
          <w:color w:val="auto"/>
          <w:sz w:val="28"/>
          <w:szCs w:val="28"/>
        </w:rPr>
        <w:t>ом</w:t>
      </w:r>
      <w:r w:rsidRPr="00C10AA2">
        <w:rPr>
          <w:rFonts w:ascii="Times New Roman" w:hAnsi="Times New Roman"/>
          <w:color w:val="auto"/>
          <w:sz w:val="28"/>
          <w:szCs w:val="28"/>
        </w:rPr>
        <w:t xml:space="preserve"> Президента РФ от 08.12.2025 N 900</w:t>
      </w:r>
      <w:r w:rsidRPr="00C10AA2">
        <w:rPr>
          <w:rFonts w:ascii="Times New Roman" w:hAnsi="Times New Roman"/>
          <w:color w:val="auto"/>
          <w:sz w:val="28"/>
          <w:szCs w:val="28"/>
        </w:rPr>
        <w:br/>
        <w:t>"О мерах по повышению социальной защищенности федеральных государственных гражданских служащих аппаратов военных судов, находящихся за пределами территории Российской Федерации</w:t>
      </w:r>
      <w:r w:rsidRPr="00C10AA2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C10AA2">
        <w:rPr>
          <w:rFonts w:ascii="Times New Roman" w:hAnsi="Times New Roman"/>
          <w:bCs/>
          <w:color w:val="auto"/>
          <w:sz w:val="28"/>
          <w:szCs w:val="28"/>
        </w:rPr>
        <w:t>с</w:t>
      </w:r>
      <w:r w:rsidRPr="00C10AA2">
        <w:rPr>
          <w:rFonts w:ascii="Times New Roman" w:hAnsi="Times New Roman"/>
          <w:bCs/>
          <w:color w:val="auto"/>
          <w:sz w:val="28"/>
          <w:szCs w:val="28"/>
        </w:rPr>
        <w:t xml:space="preserve"> 1 января 2026 года повышаются должностные оклады федеральных государственных гражданских служащих аппаратов военных судов, находящихся за пределами территории РФ</w:t>
      </w:r>
    </w:p>
    <w:p w:rsidR="00C10AA2" w:rsidRPr="00C10AA2" w:rsidRDefault="00C10AA2" w:rsidP="00C10AA2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C10AA2">
        <w:rPr>
          <w:rFonts w:ascii="Times New Roman" w:hAnsi="Times New Roman"/>
          <w:color w:val="auto"/>
          <w:sz w:val="28"/>
          <w:szCs w:val="28"/>
        </w:rPr>
        <w:t xml:space="preserve">Должностные оклады, установленные Указом Президента РФ от 25.07.2006 N 763 "О денежном содержании федеральных государственных гражданских служащих", будут выплачиваться с повышением на 50 процентов. </w:t>
      </w:r>
    </w:p>
    <w:p w:rsidR="00C10AA2" w:rsidRPr="00C10AA2" w:rsidRDefault="00C10AA2" w:rsidP="00C10AA2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C10AA2">
        <w:rPr>
          <w:rFonts w:ascii="Times New Roman" w:hAnsi="Times New Roman"/>
          <w:color w:val="auto"/>
          <w:sz w:val="28"/>
          <w:szCs w:val="28"/>
        </w:rPr>
        <w:t>Повышение размеров должностных окладов не будет учитываться при определении размеров пенсии за выслугу лет, назначаемой в соответст</w:t>
      </w:r>
      <w:bookmarkStart w:id="0" w:name="_GoBack"/>
      <w:bookmarkEnd w:id="0"/>
      <w:r w:rsidRPr="00C10AA2">
        <w:rPr>
          <w:rFonts w:ascii="Times New Roman" w:hAnsi="Times New Roman"/>
          <w:color w:val="auto"/>
          <w:sz w:val="28"/>
          <w:szCs w:val="28"/>
        </w:rPr>
        <w:t xml:space="preserve">вии с Федеральным законом "О государственном пенсионном обеспечении в Российской Федерации", и единовременного поощрения в связи с выходом на государственную пенсию за выслугу лет. </w:t>
      </w:r>
    </w:p>
    <w:p w:rsidR="007608EC" w:rsidRPr="00C10AA2" w:rsidRDefault="007608EC" w:rsidP="00E318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7608EC"/>
    <w:rsid w:val="0091697B"/>
    <w:rsid w:val="00954C07"/>
    <w:rsid w:val="00A62612"/>
    <w:rsid w:val="00AC2745"/>
    <w:rsid w:val="00C10AA2"/>
    <w:rsid w:val="00C17238"/>
    <w:rsid w:val="00C84F56"/>
    <w:rsid w:val="00C97EA1"/>
    <w:rsid w:val="00D03791"/>
    <w:rsid w:val="00DC7113"/>
    <w:rsid w:val="00E06913"/>
    <w:rsid w:val="00E318CC"/>
    <w:rsid w:val="00F772CA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74011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186</Words>
  <Characters>1064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41</cp:revision>
  <dcterms:created xsi:type="dcterms:W3CDTF">2025-12-15T08:38:00Z</dcterms:created>
  <dcterms:modified xsi:type="dcterms:W3CDTF">2025-12-15T09:24:00Z</dcterms:modified>
</cp:coreProperties>
</file>